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3D" w:rsidRPr="00FE5211" w:rsidRDefault="0026363D" w:rsidP="0026363D">
      <w:pPr>
        <w:jc w:val="left"/>
        <w:rPr>
          <w:rFonts w:ascii="楷体" w:eastAsia="楷体" w:hAnsi="楷体"/>
          <w:sz w:val="32"/>
          <w:szCs w:val="36"/>
        </w:rPr>
      </w:pPr>
      <w:r w:rsidRPr="00FE5211">
        <w:rPr>
          <w:rFonts w:ascii="楷体" w:eastAsia="楷体" w:hAnsi="楷体" w:hint="eastAsia"/>
          <w:sz w:val="32"/>
          <w:szCs w:val="36"/>
        </w:rPr>
        <w:t>附件</w:t>
      </w:r>
    </w:p>
    <w:p w:rsidR="0026363D" w:rsidRDefault="0026363D" w:rsidP="0026363D">
      <w:pPr>
        <w:jc w:val="center"/>
        <w:rPr>
          <w:rFonts w:ascii="黑体" w:eastAsia="黑体" w:hAnsi="黑体" w:hint="eastAsia"/>
          <w:sz w:val="36"/>
          <w:szCs w:val="36"/>
        </w:rPr>
      </w:pPr>
      <w:r>
        <w:rPr>
          <w:rFonts w:ascii="黑体" w:eastAsia="黑体" w:hAnsi="黑体" w:hint="eastAsia"/>
          <w:sz w:val="36"/>
          <w:szCs w:val="36"/>
        </w:rPr>
        <w:t>2017年“全国老有所为楷模”</w:t>
      </w:r>
    </w:p>
    <w:p w:rsidR="0026363D" w:rsidRDefault="0026363D" w:rsidP="0026363D">
      <w:pPr>
        <w:jc w:val="center"/>
        <w:rPr>
          <w:rFonts w:ascii="黑体" w:eastAsia="黑体" w:hAnsi="黑体"/>
          <w:sz w:val="36"/>
          <w:szCs w:val="36"/>
        </w:rPr>
      </w:pPr>
      <w:r>
        <w:rPr>
          <w:rFonts w:ascii="黑体" w:eastAsia="黑体" w:hAnsi="黑体" w:hint="eastAsia"/>
          <w:sz w:val="36"/>
          <w:szCs w:val="36"/>
        </w:rPr>
        <w:t>“全国老有所为先进典型人物”名单</w:t>
      </w:r>
    </w:p>
    <w:p w:rsidR="0026363D" w:rsidRPr="0026363D" w:rsidRDefault="0026363D" w:rsidP="0026363D">
      <w:pPr>
        <w:rPr>
          <w:rFonts w:ascii="仿宋" w:eastAsia="仿宋" w:hAnsi="仿宋"/>
          <w:sz w:val="36"/>
          <w:szCs w:val="36"/>
        </w:rPr>
      </w:pPr>
      <w:bookmarkStart w:id="0" w:name="_GoBack"/>
      <w:bookmarkEnd w:id="0"/>
    </w:p>
    <w:p w:rsidR="0026363D" w:rsidRPr="00FE5211" w:rsidRDefault="0026363D" w:rsidP="0026363D">
      <w:pPr>
        <w:jc w:val="left"/>
        <w:rPr>
          <w:rFonts w:ascii="仿宋" w:eastAsia="仿宋" w:hAnsi="仿宋"/>
          <w:b/>
          <w:sz w:val="32"/>
          <w:szCs w:val="32"/>
        </w:rPr>
      </w:pPr>
      <w:r w:rsidRPr="00FE5211">
        <w:rPr>
          <w:rFonts w:ascii="仿宋" w:eastAsia="仿宋" w:hAnsi="仿宋" w:hint="eastAsia"/>
          <w:b/>
          <w:sz w:val="32"/>
          <w:szCs w:val="32"/>
        </w:rPr>
        <w:t>“全国老有所为楷模”</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王建新  江苏省无锡市老年人体育协会常务副主席</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王晓阳  江西省九江市人民检察院驻村扶贫工作队队员</w:t>
      </w:r>
    </w:p>
    <w:p w:rsidR="0026363D" w:rsidRPr="00FE5211" w:rsidRDefault="0026363D" w:rsidP="0026363D">
      <w:pPr>
        <w:jc w:val="left"/>
        <w:rPr>
          <w:rFonts w:ascii="仿宋" w:eastAsia="仿宋" w:hAnsi="仿宋" w:hint="eastAsia"/>
          <w:sz w:val="32"/>
          <w:szCs w:val="32"/>
        </w:rPr>
      </w:pPr>
      <w:r w:rsidRPr="00FE5211">
        <w:rPr>
          <w:rFonts w:ascii="仿宋" w:eastAsia="仿宋" w:hAnsi="仿宋" w:hint="eastAsia"/>
          <w:sz w:val="32"/>
          <w:szCs w:val="32"/>
        </w:rPr>
        <w:t>熊远桂  湖北省荆州市民间文艺家协会理事</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蒋英秀  广西壮族自治区桂林市</w:t>
      </w:r>
      <w:r w:rsidRPr="00FE5211">
        <w:rPr>
          <w:rFonts w:ascii="仿宋" w:eastAsia="仿宋" w:hAnsi="仿宋"/>
          <w:sz w:val="32"/>
          <w:szCs w:val="32"/>
        </w:rPr>
        <w:t>全州县龙水镇亭子江</w:t>
      </w:r>
      <w:r w:rsidRPr="00FE5211">
        <w:rPr>
          <w:rFonts w:ascii="仿宋" w:eastAsia="仿宋" w:hAnsi="仿宋" w:hint="eastAsia"/>
          <w:sz w:val="32"/>
          <w:szCs w:val="32"/>
        </w:rPr>
        <w:t>村</w:t>
      </w:r>
      <w:r w:rsidRPr="00FE5211">
        <w:rPr>
          <w:rFonts w:ascii="仿宋" w:eastAsia="仿宋" w:hAnsi="仿宋"/>
          <w:sz w:val="32"/>
          <w:szCs w:val="32"/>
        </w:rPr>
        <w:t>老年协会会长</w:t>
      </w:r>
    </w:p>
    <w:p w:rsidR="0026363D" w:rsidRPr="00FE5211" w:rsidRDefault="0026363D" w:rsidP="0026363D">
      <w:pPr>
        <w:jc w:val="left"/>
        <w:rPr>
          <w:rFonts w:ascii="仿宋" w:eastAsia="仿宋" w:hAnsi="仿宋" w:hint="eastAsia"/>
          <w:sz w:val="32"/>
          <w:szCs w:val="32"/>
        </w:rPr>
      </w:pPr>
      <w:r w:rsidRPr="00FE5211">
        <w:rPr>
          <w:rFonts w:ascii="仿宋" w:eastAsia="仿宋" w:hAnsi="仿宋" w:hint="eastAsia"/>
          <w:sz w:val="32"/>
          <w:szCs w:val="32"/>
        </w:rPr>
        <w:t>王启正  海南省三亚市三亚启园主人</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陈培正  贵州省贵阳雨花素食环保公益推广中心理事长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韩文新  陕西省汉中市洋县黄金峡镇韩庄村村民</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艾木拉汗﹒哈力克  新疆维吾尔自治区库尔勒市爱心妈妈协会主席</w:t>
      </w:r>
    </w:p>
    <w:p w:rsidR="0026363D" w:rsidRPr="00FE5211" w:rsidRDefault="0026363D" w:rsidP="0026363D">
      <w:pPr>
        <w:jc w:val="left"/>
        <w:rPr>
          <w:rFonts w:ascii="仿宋" w:eastAsia="仿宋" w:hAnsi="仿宋" w:hint="eastAsia"/>
          <w:sz w:val="32"/>
          <w:szCs w:val="32"/>
        </w:rPr>
      </w:pPr>
      <w:r w:rsidRPr="00FE5211">
        <w:rPr>
          <w:rFonts w:ascii="仿宋" w:eastAsia="仿宋" w:hAnsi="仿宋" w:hint="eastAsia"/>
          <w:sz w:val="32"/>
          <w:szCs w:val="32"/>
        </w:rPr>
        <w:t>刘铭庭  中国科学院新疆生态与地理研究所研究员</w:t>
      </w:r>
    </w:p>
    <w:p w:rsidR="0026363D" w:rsidRPr="00FE5211" w:rsidRDefault="0026363D" w:rsidP="0026363D">
      <w:pPr>
        <w:jc w:val="left"/>
        <w:rPr>
          <w:rFonts w:ascii="仿宋" w:eastAsia="仿宋" w:hAnsi="仿宋" w:hint="eastAsia"/>
          <w:sz w:val="32"/>
          <w:szCs w:val="32"/>
        </w:rPr>
      </w:pPr>
      <w:r w:rsidRPr="00FE5211">
        <w:rPr>
          <w:rFonts w:ascii="仿宋" w:eastAsia="仿宋" w:hAnsi="仿宋" w:hint="eastAsia"/>
          <w:sz w:val="32"/>
          <w:szCs w:val="32"/>
        </w:rPr>
        <w:t>山东省济宁市任城区阜桥街道牌坊社区“谢立亭正能量宣传党小组”</w:t>
      </w:r>
    </w:p>
    <w:p w:rsidR="0026363D" w:rsidRPr="00FE5211" w:rsidRDefault="0026363D" w:rsidP="0026363D">
      <w:pPr>
        <w:jc w:val="left"/>
        <w:rPr>
          <w:rFonts w:ascii="仿宋" w:eastAsia="仿宋" w:hAnsi="仿宋" w:hint="eastAsia"/>
          <w:sz w:val="32"/>
          <w:szCs w:val="32"/>
        </w:rPr>
      </w:pPr>
    </w:p>
    <w:p w:rsidR="0026363D" w:rsidRPr="00FE5211" w:rsidRDefault="0026363D" w:rsidP="0026363D">
      <w:pPr>
        <w:jc w:val="left"/>
        <w:rPr>
          <w:rFonts w:ascii="仿宋" w:eastAsia="仿宋" w:hAnsi="仿宋"/>
          <w:b/>
          <w:sz w:val="32"/>
          <w:szCs w:val="32"/>
        </w:rPr>
      </w:pPr>
      <w:r w:rsidRPr="00FE5211">
        <w:rPr>
          <w:rFonts w:ascii="仿宋" w:eastAsia="仿宋" w:hAnsi="仿宋" w:hint="eastAsia"/>
          <w:b/>
          <w:sz w:val="32"/>
          <w:szCs w:val="32"/>
        </w:rPr>
        <w:t>“全国老有所为先进典型人物”</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宋后军  北京市丰台区军队离退休干部老年大学名誉校长</w:t>
      </w:r>
    </w:p>
    <w:p w:rsidR="0026363D" w:rsidRPr="00FE5211" w:rsidRDefault="0026363D" w:rsidP="0026363D">
      <w:pPr>
        <w:ind w:left="1280" w:hangingChars="400" w:hanging="1280"/>
        <w:jc w:val="left"/>
        <w:rPr>
          <w:rFonts w:ascii="仿宋" w:eastAsia="仿宋" w:hAnsi="仿宋"/>
          <w:sz w:val="32"/>
          <w:szCs w:val="32"/>
        </w:rPr>
      </w:pPr>
      <w:r w:rsidRPr="00FE5211">
        <w:rPr>
          <w:rFonts w:ascii="仿宋" w:eastAsia="仿宋" w:hAnsi="仿宋" w:hint="eastAsia"/>
          <w:sz w:val="32"/>
          <w:szCs w:val="32"/>
        </w:rPr>
        <w:t>付士勇  天津市宁河区芦台镇光明新区居委会书记、主任</w:t>
      </w:r>
    </w:p>
    <w:p w:rsidR="0026363D" w:rsidRPr="00FE5211" w:rsidRDefault="0026363D" w:rsidP="0026363D">
      <w:pPr>
        <w:jc w:val="left"/>
        <w:rPr>
          <w:rFonts w:ascii="仿宋" w:eastAsia="仿宋" w:hAnsi="仿宋"/>
          <w:sz w:val="32"/>
          <w:szCs w:val="32"/>
        </w:rPr>
      </w:pPr>
      <w:r w:rsidRPr="00FE5211">
        <w:rPr>
          <w:rFonts w:ascii="仿宋" w:eastAsia="仿宋" w:hAnsi="仿宋" w:hint="eastAsia"/>
          <w:sz w:val="32"/>
          <w:szCs w:val="32"/>
        </w:rPr>
        <w:lastRenderedPageBreak/>
        <w:t>郑伯杰  天津市滨海新区大港老年大学校长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秦三梅  河北省石家庄市赞皇县关心下一代工作委员会主任、慈善会会长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刘文福  河北省唐山市迁西福珍全矿业有限公司董事长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张和先  山西省晋城市老年人体育协会主席</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贾宣生  山西省忻州市原平市委《原平时报》执行主编</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李桂兰  内蒙古自治区呼和浩特市金河夕阳红康乐园院长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浩毕斯嘎拉图  内蒙古自治区蒙古文书法家协会会员</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亢秉铨  辽宁省沈阳市沈河区大南街道红巾社区志愿者</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谷  军  辽宁省丹东市东港市、凤城市草莓产业科技顾问</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冯  光  辽宁省辽阳市老科学技术工作者协会常务理事</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林淑琴  吉林省白城市颐年养老院院长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吕跃双  吉林省农业科学院老科技工作者协会顾问</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李庆长  国家电网黑龙江电力（李庆长）共产党员服务队荣誉队长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王秀荣  黑龙江农垦总局红兴隆管理局局直城管局关心下一代工作委员会常务副主任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岳  鲁  上海市沪疆“银龄行动”志愿者</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谢洪珠  上海市青浦区老年人体育协会秘书长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 xml:space="preserve">钱复光  </w:t>
      </w:r>
      <w:r w:rsidRPr="0020382A">
        <w:rPr>
          <w:rFonts w:ascii="仿宋" w:eastAsia="仿宋" w:hAnsi="仿宋" w:hint="eastAsia"/>
          <w:sz w:val="32"/>
          <w:szCs w:val="32"/>
        </w:rPr>
        <w:t>江苏省淮安市老科学技术工作者协会农业分会顾问</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徐成垣  浙江省湖州中学退休教师</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lastRenderedPageBreak/>
        <w:t xml:space="preserve">丁顺昌  </w:t>
      </w:r>
      <w:r w:rsidRPr="0020382A">
        <w:rPr>
          <w:rFonts w:ascii="仿宋" w:eastAsia="仿宋" w:hAnsi="仿宋" w:hint="eastAsia"/>
          <w:sz w:val="32"/>
          <w:szCs w:val="32"/>
        </w:rPr>
        <w:t>浙江省东阳市江北街道月亮湾花园老年人协会会长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杭兰英  浙江省绍兴市上虞区崧厦镇祝温村党总支书记</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陈良亭  安徽省六安市金安区东河口镇关心下一代工作委员会常务副主任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余平溪  福建省龙岩市新罗区老科技工作者协会会员</w:t>
      </w:r>
    </w:p>
    <w:p w:rsidR="0026363D" w:rsidRPr="00FE5211" w:rsidRDefault="0026363D" w:rsidP="0026363D">
      <w:pPr>
        <w:jc w:val="left"/>
        <w:rPr>
          <w:rFonts w:ascii="仿宋" w:eastAsia="仿宋" w:hAnsi="仿宋" w:hint="eastAsia"/>
          <w:sz w:val="32"/>
          <w:szCs w:val="32"/>
        </w:rPr>
      </w:pPr>
      <w:r w:rsidRPr="00FE5211">
        <w:rPr>
          <w:rFonts w:ascii="仿宋" w:eastAsia="仿宋" w:hAnsi="仿宋" w:hint="eastAsia"/>
          <w:sz w:val="32"/>
          <w:szCs w:val="32"/>
        </w:rPr>
        <w:t>巫正根  福建省三明市清流县城关老人协会理事长</w:t>
      </w:r>
    </w:p>
    <w:p w:rsidR="0026363D" w:rsidRPr="00FE5211" w:rsidRDefault="0026363D" w:rsidP="0026363D">
      <w:pPr>
        <w:jc w:val="left"/>
        <w:rPr>
          <w:rFonts w:ascii="仿宋" w:eastAsia="仿宋" w:hAnsi="仿宋" w:hint="eastAsia"/>
          <w:sz w:val="32"/>
          <w:szCs w:val="32"/>
        </w:rPr>
      </w:pPr>
      <w:r w:rsidRPr="00FE5211">
        <w:rPr>
          <w:rFonts w:ascii="仿宋" w:eastAsia="仿宋" w:hAnsi="仿宋" w:hint="eastAsia"/>
          <w:sz w:val="32"/>
          <w:szCs w:val="32"/>
        </w:rPr>
        <w:t>蔡开巧  福建省宁德市福鼎市老年人体育协会主席</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张春和  江西省南昌市西湖区广润门街道老年协会会长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孙佑杰  山东省烟台日报社原副总编辑</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李桂兰  山东省临沂市食用菌专家服务团副团长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孙庆华  山东省德州市</w:t>
      </w:r>
      <w:r>
        <w:rPr>
          <w:rFonts w:ascii="仿宋" w:eastAsia="仿宋" w:hAnsi="仿宋" w:hint="eastAsia"/>
          <w:sz w:val="32"/>
          <w:szCs w:val="32"/>
        </w:rPr>
        <w:t>德城区</w:t>
      </w:r>
      <w:r w:rsidRPr="00FE5211">
        <w:rPr>
          <w:rFonts w:ascii="仿宋" w:eastAsia="仿宋" w:hAnsi="仿宋" w:hint="eastAsia"/>
          <w:sz w:val="32"/>
          <w:szCs w:val="32"/>
        </w:rPr>
        <w:t>新湖街道首善先锋志愿服务总队指导员</w:t>
      </w:r>
    </w:p>
    <w:p w:rsidR="0026363D" w:rsidRPr="00FE5211" w:rsidRDefault="0026363D" w:rsidP="0026363D">
      <w:pPr>
        <w:jc w:val="left"/>
        <w:rPr>
          <w:rFonts w:ascii="仿宋" w:eastAsia="仿宋" w:hAnsi="仿宋" w:hint="eastAsia"/>
          <w:sz w:val="32"/>
          <w:szCs w:val="32"/>
        </w:rPr>
      </w:pPr>
      <w:r w:rsidRPr="00FE5211">
        <w:rPr>
          <w:rFonts w:ascii="仿宋" w:eastAsia="仿宋" w:hAnsi="仿宋" w:hint="eastAsia"/>
          <w:sz w:val="32"/>
          <w:szCs w:val="32"/>
        </w:rPr>
        <w:t>杨中有  河南省洛阳石画艺术博物馆馆长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王克勤  河南省南阳市镇平县二龙乡王家庄灵官殿教学点支教老师</w:t>
      </w:r>
    </w:p>
    <w:p w:rsidR="0026363D" w:rsidRPr="00FE5211" w:rsidRDefault="0026363D" w:rsidP="0026363D">
      <w:pPr>
        <w:jc w:val="left"/>
        <w:rPr>
          <w:rFonts w:ascii="仿宋" w:eastAsia="仿宋" w:hAnsi="仿宋" w:hint="eastAsia"/>
          <w:sz w:val="32"/>
          <w:szCs w:val="32"/>
        </w:rPr>
      </w:pPr>
      <w:r w:rsidRPr="00FE5211">
        <w:rPr>
          <w:rFonts w:ascii="仿宋" w:eastAsia="仿宋" w:hAnsi="仿宋" w:hint="eastAsia"/>
          <w:sz w:val="32"/>
          <w:szCs w:val="32"/>
        </w:rPr>
        <w:t>张奎堂  河南省</w:t>
      </w:r>
      <w:r>
        <w:rPr>
          <w:rFonts w:ascii="仿宋" w:eastAsia="仿宋" w:hAnsi="仿宋" w:hint="eastAsia"/>
          <w:sz w:val="32"/>
          <w:szCs w:val="32"/>
        </w:rPr>
        <w:t>安阳市</w:t>
      </w:r>
      <w:r w:rsidRPr="00FE5211">
        <w:rPr>
          <w:rFonts w:ascii="仿宋" w:eastAsia="仿宋" w:hAnsi="仿宋" w:hint="eastAsia"/>
          <w:sz w:val="32"/>
          <w:szCs w:val="32"/>
        </w:rPr>
        <w:t>安阳县政协原主席</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王顺荣  河南省沁阳市</w:t>
      </w:r>
      <w:r>
        <w:rPr>
          <w:rFonts w:ascii="仿宋" w:eastAsia="仿宋" w:hAnsi="仿宋" w:hint="eastAsia"/>
          <w:sz w:val="32"/>
          <w:szCs w:val="32"/>
        </w:rPr>
        <w:t>妇女联合会</w:t>
      </w:r>
      <w:r w:rsidRPr="00FE5211">
        <w:rPr>
          <w:rFonts w:ascii="仿宋" w:eastAsia="仿宋" w:hAnsi="仿宋" w:hint="eastAsia"/>
          <w:sz w:val="32"/>
          <w:szCs w:val="32"/>
        </w:rPr>
        <w:t>爱心调解员</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张友山  湖北省黄石市大冶市金湖街道田垅村党支部书记</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李全均  湖北省荆门市京山县老年协会会长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纪云富  湖南省永州市祁阳县</w:t>
      </w:r>
      <w:r>
        <w:rPr>
          <w:rFonts w:ascii="仿宋" w:eastAsia="仿宋" w:hAnsi="仿宋" w:hint="eastAsia"/>
          <w:sz w:val="32"/>
          <w:szCs w:val="32"/>
        </w:rPr>
        <w:t>羊角塘镇</w:t>
      </w:r>
      <w:r w:rsidRPr="00FE5211">
        <w:rPr>
          <w:rFonts w:ascii="仿宋" w:eastAsia="仿宋" w:hAnsi="仿宋" w:hint="eastAsia"/>
          <w:sz w:val="32"/>
          <w:szCs w:val="32"/>
        </w:rPr>
        <w:t>铜银村老年协会副会长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lastRenderedPageBreak/>
        <w:t>任泽渊  湖南省澧县澧阳、澧西街道关心下一代工作委员会常务副主任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邝耀水  广东省东莞市塘厦镇关心下一代工作委员会名誉主任、老干部活动中心副主任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庞宏志  广西壮族自治区玉林市老科学技术工作者协会常务理事</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黄达灵  海南省临高海丰养殖发展有限公司董事长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左绍中  重庆市沙坪坝区关心下一代工作委员会主任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费敏秀  重庆市渝北区文明劝导志愿者</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蒋洪施  贵州省黔西南州都匀市关心下一代工作委员会副主任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李乡旺  西南林业大学退休教师</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梁达松  云南省楚雄州永仁县永仁一中原校长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 xml:space="preserve">向巴曲达  </w:t>
      </w:r>
      <w:r w:rsidRPr="00FE5211">
        <w:rPr>
          <w:rFonts w:ascii="仿宋" w:eastAsia="仿宋" w:hAnsi="仿宋" w:hint="eastAsia"/>
          <w:spacing w:val="-20"/>
          <w:sz w:val="32"/>
          <w:szCs w:val="32"/>
        </w:rPr>
        <w:t>西藏自治区</w:t>
      </w:r>
      <w:r>
        <w:rPr>
          <w:rFonts w:ascii="仿宋" w:eastAsia="仿宋" w:hAnsi="仿宋" w:hint="eastAsia"/>
          <w:spacing w:val="-20"/>
          <w:sz w:val="32"/>
          <w:szCs w:val="32"/>
        </w:rPr>
        <w:t>昌都市</w:t>
      </w:r>
      <w:r w:rsidRPr="00FE5211">
        <w:rPr>
          <w:rFonts w:ascii="仿宋" w:eastAsia="仿宋" w:hAnsi="仿宋" w:hint="eastAsia"/>
          <w:spacing w:val="-20"/>
          <w:sz w:val="32"/>
          <w:szCs w:val="32"/>
        </w:rPr>
        <w:t>芒康县如美镇达日村驻村工作队队长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央  宗  西藏自治区拉萨市委党校退休支部书记</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褚维盘  西安科技大学教学督导专家组组长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李耀虎  陕西省宝鸡市老龄事业发展基金会理事长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何淑兰  甘肃省酒泉市瓜州县县府街社区第二党支部书记</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张冬生  甘肃省定西市临洮大丽花培育中心有限责任公司董事长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任乾顺  青海省西宁市城西区关心下一代工作委员会主任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lastRenderedPageBreak/>
        <w:t>李积兰  青海省海东市乐都区老年福利服务中心副主任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吴澜尔  北方民族大学省部共建“粉体材料与特种陶瓷”重点实验室主任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朴振环  宁夏回族自治区老年人体育协会顾问、总教练</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杨娅君  新疆维吾尔自治区克拉玛依市克拉玛依区老年协会会长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许爱丽  新疆维吾尔自治区乌鲁木齐市</w:t>
      </w:r>
      <w:r>
        <w:rPr>
          <w:rFonts w:ascii="仿宋" w:eastAsia="仿宋" w:hAnsi="仿宋" w:hint="eastAsia"/>
          <w:sz w:val="32"/>
          <w:szCs w:val="32"/>
        </w:rPr>
        <w:t>“银龄行动”</w:t>
      </w:r>
      <w:r w:rsidRPr="00FE5211">
        <w:rPr>
          <w:rFonts w:ascii="仿宋" w:eastAsia="仿宋" w:hAnsi="仿宋" w:hint="eastAsia"/>
          <w:sz w:val="32"/>
          <w:szCs w:val="32"/>
        </w:rPr>
        <w:t>宣讲团宣讲志愿者</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高明忠  新疆生产建设兵团第七师一二五团康乐社区支部委员、居委会委员</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王忠信  深圳市老年人体育协会常务副主席</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温介平  深圳市宝安区关心下一代工作委员会主任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宁佩英  大连市西岗区人民广场街道石葵社区长春路党支部党员</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王树棣  大连市普兰店市大谭镇粮油协会原会长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吴乃蝉  青岛市</w:t>
      </w:r>
      <w:r>
        <w:rPr>
          <w:rFonts w:ascii="仿宋" w:eastAsia="仿宋" w:hAnsi="仿宋" w:hint="eastAsia"/>
          <w:sz w:val="32"/>
          <w:szCs w:val="32"/>
        </w:rPr>
        <w:t>李沧区</w:t>
      </w:r>
      <w:r w:rsidRPr="00FE5211">
        <w:rPr>
          <w:rFonts w:ascii="仿宋" w:eastAsia="仿宋" w:hAnsi="仿宋" w:hint="eastAsia"/>
          <w:sz w:val="32"/>
          <w:szCs w:val="32"/>
        </w:rPr>
        <w:t>汾阳路小学体育教师、兵乓球专职教练</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智树春  青岛市关心下一代工作委员会“五老”宣讲团成员</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陈垂康  厦门市老年人体育协会登山专委会主任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洪再生  厦门市湖里区慈善会会长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俞成方  宁波市奉化市奉化区溪口镇沙堤村书记兼村主任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施振义  宁波市慈溪市掌起镇老年大学老娘舅服务队负责</w:t>
      </w:r>
      <w:r w:rsidRPr="00FE5211">
        <w:rPr>
          <w:rFonts w:ascii="仿宋" w:eastAsia="仿宋" w:hAnsi="仿宋" w:hint="eastAsia"/>
          <w:sz w:val="32"/>
          <w:szCs w:val="32"/>
        </w:rPr>
        <w:lastRenderedPageBreak/>
        <w:t>人</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徐启照  宁波市徐启照法治宣传志愿者工作室负责人</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荆滨旭  浙江省老年书画研究会副会长、秘书长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蒋奎一  吉林油田职大小区校外辅导站辅导员</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李振虎  河北省廊坊市管道局离退处第五党总支部第一党支部书记</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吴连根  浙江省杭州帮扶助老服务中心主任</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杨秋兰  陕西省西安市西咸新区沣东新城三桥老年公寓党支部书记、院长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徐  彻  辽宁省老教授协会人文社科委员会名誉会长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高影君  北京师范大学教育科学研究所副研究员、副教授</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吴孟超  第二军医大学东方肝胆外科医院院长、东方肝胆外科研究所所长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其木格  内蒙古自治区锡林郭勒盟老年人体育协会主席</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林大穆  福建省泉州市老年人体育协会荣誉主席</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陈尚彬  首都钢铁集团老干部摄影协会会长</w:t>
      </w:r>
    </w:p>
    <w:p w:rsidR="0026363D" w:rsidRPr="00FE5211" w:rsidRDefault="0026363D" w:rsidP="0026363D">
      <w:pPr>
        <w:ind w:left="1280" w:hangingChars="400" w:hanging="1280"/>
        <w:jc w:val="left"/>
        <w:rPr>
          <w:rFonts w:ascii="仿宋" w:eastAsia="仿宋" w:hAnsi="仿宋" w:hint="eastAsia"/>
          <w:sz w:val="32"/>
          <w:szCs w:val="32"/>
        </w:rPr>
      </w:pPr>
      <w:r w:rsidRPr="00FE5211">
        <w:rPr>
          <w:rFonts w:ascii="仿宋" w:eastAsia="仿宋" w:hAnsi="仿宋" w:hint="eastAsia"/>
          <w:sz w:val="32"/>
          <w:szCs w:val="32"/>
        </w:rPr>
        <w:t xml:space="preserve">王  </w:t>
      </w:r>
      <w:r>
        <w:rPr>
          <w:rFonts w:ascii="仿宋" w:eastAsia="仿宋" w:hAnsi="仿宋" w:hint="eastAsia"/>
          <w:sz w:val="32"/>
          <w:szCs w:val="32"/>
        </w:rPr>
        <w:t>皓</w:t>
      </w:r>
      <w:r w:rsidRPr="00FE5211">
        <w:rPr>
          <w:rFonts w:ascii="仿宋" w:eastAsia="仿宋" w:hAnsi="仿宋" w:hint="eastAsia"/>
          <w:sz w:val="32"/>
          <w:szCs w:val="32"/>
        </w:rPr>
        <w:t xml:space="preserve">  河南省南阳市老年摄影学会法人、会长</w:t>
      </w:r>
    </w:p>
    <w:p w:rsidR="0026363D" w:rsidRPr="00FE5211" w:rsidRDefault="0026363D" w:rsidP="0026363D">
      <w:pPr>
        <w:jc w:val="left"/>
        <w:rPr>
          <w:rFonts w:ascii="仿宋" w:eastAsia="仿宋" w:hAnsi="仿宋" w:hint="eastAsia"/>
          <w:sz w:val="32"/>
          <w:szCs w:val="32"/>
        </w:rPr>
      </w:pPr>
      <w:r w:rsidRPr="00FE5211">
        <w:rPr>
          <w:rFonts w:ascii="仿宋" w:eastAsia="仿宋" w:hAnsi="仿宋" w:hint="eastAsia"/>
          <w:sz w:val="32"/>
          <w:szCs w:val="32"/>
        </w:rPr>
        <w:t>北京市朝阳区团结湖街道司堃范志愿者爱心工作室</w:t>
      </w:r>
    </w:p>
    <w:p w:rsidR="0026363D" w:rsidRPr="00FE5211" w:rsidRDefault="0026363D" w:rsidP="0026363D">
      <w:pPr>
        <w:rPr>
          <w:rFonts w:ascii="仿宋" w:eastAsia="仿宋" w:hAnsi="仿宋" w:hint="eastAsia"/>
          <w:sz w:val="32"/>
          <w:szCs w:val="32"/>
        </w:rPr>
      </w:pPr>
      <w:r w:rsidRPr="00FE5211">
        <w:rPr>
          <w:rFonts w:ascii="仿宋" w:eastAsia="仿宋" w:hAnsi="仿宋" w:hint="eastAsia"/>
          <w:sz w:val="32"/>
          <w:szCs w:val="32"/>
        </w:rPr>
        <w:t>安徽省蚌埠市军休一所“白发志愿者”服务队</w:t>
      </w:r>
    </w:p>
    <w:p w:rsidR="0026363D" w:rsidRPr="00FE5211" w:rsidRDefault="0026363D" w:rsidP="0026363D">
      <w:pPr>
        <w:rPr>
          <w:rFonts w:ascii="仿宋" w:eastAsia="仿宋" w:hAnsi="仿宋" w:hint="eastAsia"/>
          <w:sz w:val="32"/>
          <w:szCs w:val="32"/>
        </w:rPr>
      </w:pPr>
      <w:r w:rsidRPr="00FE5211">
        <w:rPr>
          <w:rFonts w:ascii="仿宋" w:eastAsia="仿宋" w:hAnsi="仿宋" w:hint="eastAsia"/>
          <w:sz w:val="32"/>
          <w:szCs w:val="32"/>
        </w:rPr>
        <w:t>广东省惠州市老年人体育协会</w:t>
      </w:r>
    </w:p>
    <w:p w:rsidR="0026363D" w:rsidRPr="00FE5211" w:rsidRDefault="0026363D" w:rsidP="0026363D">
      <w:pPr>
        <w:rPr>
          <w:rFonts w:ascii="仿宋" w:eastAsia="仿宋" w:hAnsi="仿宋" w:hint="eastAsia"/>
          <w:sz w:val="32"/>
          <w:szCs w:val="32"/>
        </w:rPr>
      </w:pPr>
      <w:r w:rsidRPr="00FE5211">
        <w:rPr>
          <w:rFonts w:ascii="仿宋" w:eastAsia="仿宋" w:hAnsi="仿宋" w:hint="eastAsia"/>
          <w:sz w:val="32"/>
          <w:szCs w:val="32"/>
        </w:rPr>
        <w:t>四川省成都市邛崃市老年人协会</w:t>
      </w:r>
    </w:p>
    <w:p w:rsidR="0026363D" w:rsidRPr="00FE5211" w:rsidRDefault="0026363D" w:rsidP="0026363D">
      <w:pPr>
        <w:rPr>
          <w:rFonts w:ascii="仿宋" w:eastAsia="仿宋" w:hAnsi="仿宋" w:hint="eastAsia"/>
          <w:sz w:val="32"/>
          <w:szCs w:val="32"/>
        </w:rPr>
      </w:pPr>
      <w:r w:rsidRPr="00FE5211">
        <w:rPr>
          <w:rFonts w:ascii="仿宋" w:eastAsia="仿宋" w:hAnsi="仿宋" w:hint="eastAsia"/>
          <w:sz w:val="32"/>
          <w:szCs w:val="32"/>
        </w:rPr>
        <w:t>四川省广安市华蓉市老年志愿者法治宣讲团</w:t>
      </w:r>
    </w:p>
    <w:p w:rsidR="0026363D" w:rsidRPr="00FE5211" w:rsidRDefault="0026363D" w:rsidP="0026363D">
      <w:pPr>
        <w:rPr>
          <w:rFonts w:ascii="仿宋" w:eastAsia="仿宋" w:hAnsi="仿宋" w:hint="eastAsia"/>
          <w:sz w:val="32"/>
          <w:szCs w:val="32"/>
        </w:rPr>
      </w:pPr>
      <w:r w:rsidRPr="00FE5211">
        <w:rPr>
          <w:rFonts w:ascii="仿宋" w:eastAsia="仿宋" w:hAnsi="仿宋" w:hint="eastAsia"/>
          <w:sz w:val="32"/>
          <w:szCs w:val="32"/>
        </w:rPr>
        <w:lastRenderedPageBreak/>
        <w:t>陕西省西安市灞桥区关心下一代工作委员会</w:t>
      </w:r>
    </w:p>
    <w:p w:rsidR="0026363D" w:rsidRPr="00FE5211" w:rsidRDefault="0026363D" w:rsidP="0026363D">
      <w:pPr>
        <w:rPr>
          <w:rFonts w:ascii="仿宋" w:eastAsia="仿宋" w:hAnsi="仿宋" w:hint="eastAsia"/>
          <w:sz w:val="32"/>
          <w:szCs w:val="32"/>
        </w:rPr>
      </w:pPr>
      <w:r w:rsidRPr="00FE5211">
        <w:rPr>
          <w:rFonts w:ascii="仿宋" w:eastAsia="仿宋" w:hAnsi="仿宋" w:hint="eastAsia"/>
          <w:sz w:val="32"/>
          <w:szCs w:val="32"/>
        </w:rPr>
        <w:t>新疆生产建设兵团第六师五家渠市青湖路街道猛进社区第三党支部</w:t>
      </w:r>
    </w:p>
    <w:p w:rsidR="0026363D" w:rsidRPr="00FE5211" w:rsidRDefault="0026363D" w:rsidP="0026363D">
      <w:pPr>
        <w:rPr>
          <w:rFonts w:ascii="仿宋" w:eastAsia="仿宋" w:hAnsi="仿宋" w:hint="eastAsia"/>
          <w:sz w:val="32"/>
          <w:szCs w:val="32"/>
        </w:rPr>
      </w:pPr>
      <w:r w:rsidRPr="00FE5211">
        <w:rPr>
          <w:rFonts w:ascii="仿宋" w:eastAsia="仿宋" w:hAnsi="仿宋" w:hint="eastAsia"/>
          <w:sz w:val="32"/>
          <w:szCs w:val="32"/>
        </w:rPr>
        <w:t>吉林省长春市绿园区老年诗书画研究会</w:t>
      </w:r>
    </w:p>
    <w:p w:rsidR="00A10E69" w:rsidRPr="0026363D" w:rsidRDefault="00A10E69"/>
    <w:sectPr w:rsidR="00A10E69" w:rsidRPr="002636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3D" w:rsidRDefault="0026363D" w:rsidP="0026363D">
      <w:r>
        <w:separator/>
      </w:r>
    </w:p>
  </w:endnote>
  <w:endnote w:type="continuationSeparator" w:id="0">
    <w:p w:rsidR="0026363D" w:rsidRDefault="0026363D" w:rsidP="0026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3D" w:rsidRDefault="0026363D" w:rsidP="0026363D">
      <w:r>
        <w:separator/>
      </w:r>
    </w:p>
  </w:footnote>
  <w:footnote w:type="continuationSeparator" w:id="0">
    <w:p w:rsidR="0026363D" w:rsidRDefault="0026363D" w:rsidP="00263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F6"/>
    <w:rsid w:val="0026363D"/>
    <w:rsid w:val="005C57F6"/>
    <w:rsid w:val="00A1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36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363D"/>
    <w:rPr>
      <w:sz w:val="18"/>
      <w:szCs w:val="18"/>
    </w:rPr>
  </w:style>
  <w:style w:type="paragraph" w:styleId="a4">
    <w:name w:val="footer"/>
    <w:basedOn w:val="a"/>
    <w:link w:val="Char0"/>
    <w:uiPriority w:val="99"/>
    <w:unhideWhenUsed/>
    <w:rsid w:val="002636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36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36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363D"/>
    <w:rPr>
      <w:sz w:val="18"/>
      <w:szCs w:val="18"/>
    </w:rPr>
  </w:style>
  <w:style w:type="paragraph" w:styleId="a4">
    <w:name w:val="footer"/>
    <w:basedOn w:val="a"/>
    <w:link w:val="Char0"/>
    <w:uiPriority w:val="99"/>
    <w:unhideWhenUsed/>
    <w:rsid w:val="002636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36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Hector</cp:lastModifiedBy>
  <cp:revision>2</cp:revision>
  <dcterms:created xsi:type="dcterms:W3CDTF">2017-10-20T01:17:00Z</dcterms:created>
  <dcterms:modified xsi:type="dcterms:W3CDTF">2017-10-20T01:17:00Z</dcterms:modified>
</cp:coreProperties>
</file>