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年全国敬老养老助老公益广告作品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暨展播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音频类入围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作品名单</w:t>
      </w:r>
    </w:p>
    <w:p>
      <w:pPr>
        <w:jc w:val="center"/>
        <w:rPr>
          <w:rFonts w:hint="eastAsia" w:ascii="方正黑体" w:hAnsi="方正黑体" w:eastAsia="方正黑体" w:cs="方正黑体"/>
          <w:b w:val="0"/>
          <w:bCs w:val="0"/>
          <w:snapToGrid w:val="0"/>
          <w:color w:val="000000"/>
          <w:spacing w:val="-4"/>
          <w:kern w:val="0"/>
          <w:sz w:val="32"/>
          <w:szCs w:val="32"/>
          <w:lang w:eastAsia="en-US"/>
        </w:rPr>
      </w:pPr>
    </w:p>
    <w:tbl>
      <w:tblPr>
        <w:tblStyle w:val="12"/>
        <w:tblW w:w="792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3161"/>
        <w:gridCol w:w="953"/>
        <w:gridCol w:w="334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6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16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953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时长（秒）</w:t>
            </w:r>
          </w:p>
        </w:tc>
        <w:tc>
          <w:tcPr>
            <w:tcW w:w="3343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制作机构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别让AI的温度超过你的温度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99" w:leftChars="-95" w:firstLine="0" w:firstLineChars="0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中华美德代代相传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中央广播电视总台总经理室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3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当记忆褪色爱仍有回声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101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4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特别的“关爱</w:t>
            </w:r>
            <w:r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  <w:t>”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上海广播电视台东方广播中心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5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别让老年人陷入数字化困境里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130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湖南广播电视台广播传媒中心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6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抵达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85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7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异乡的流浪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上海广播电视台东方广播中心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8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智能时代请别丢下他们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河北省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任丘市融媒体中心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9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那盘青椒肉丝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广东省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东莞广播电视台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10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敲门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Tahoma"/>
                <w:kern w:val="0"/>
                <w:sz w:val="2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河北省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任丘市融媒体中心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11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陪伴不打卡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96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陕西广电融媒体集团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（陕西广播电视台）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12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听他们把话说完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贵州广播电视台全媒体新闻中心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3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萤火聚星火余热更火热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4</w:t>
            </w:r>
          </w:p>
        </w:tc>
        <w:tc>
          <w:tcPr>
            <w:tcW w:w="3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“新”老人“新”生活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63</w:t>
            </w:r>
          </w:p>
        </w:tc>
        <w:tc>
          <w:tcPr>
            <w:tcW w:w="3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浙江省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宁波广播电视集团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5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两个孙子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湖南广播电视台广播传媒中心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6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别让陪伴只剩下声音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58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7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三岁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小孩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65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广东省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中山广播电视台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8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快与慢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河南广播电视台都市生活事业部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19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用爱填补遗忘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安徽广播电视台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0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AI“神医”现形记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87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个  人</w:t>
            </w:r>
            <w:r>
              <w:rPr>
                <w:rFonts w:hint="eastAsia" w:ascii="宋体" w:hAnsi="宋体" w:cs="Tahoma"/>
                <w:color w:val="auto"/>
                <w:kern w:val="0"/>
                <w:sz w:val="22"/>
                <w:lang w:val="en-US" w:eastAsia="zh-CN"/>
              </w:rPr>
              <w:t>（河南，张飞帆等）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1</w:t>
            </w:r>
          </w:p>
        </w:tc>
        <w:tc>
          <w:tcPr>
            <w:tcW w:w="316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光阴里的关爱</w:t>
            </w:r>
          </w:p>
        </w:tc>
        <w:tc>
          <w:tcPr>
            <w:tcW w:w="953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75</w:t>
            </w:r>
          </w:p>
        </w:tc>
        <w:tc>
          <w:tcPr>
            <w:tcW w:w="3343" w:type="dxa"/>
            <w:tcBorders>
              <w:top w:val="nil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val="en-US" w:eastAsia="zh-CN"/>
              </w:rPr>
              <w:t>湖南省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常德市鼎城区融媒体中心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-GB/T 2312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60CA2"/>
    <w:rsid w:val="0093014B"/>
    <w:rsid w:val="00F2310A"/>
    <w:rsid w:val="01F9309B"/>
    <w:rsid w:val="02E9513A"/>
    <w:rsid w:val="054418FD"/>
    <w:rsid w:val="055132EB"/>
    <w:rsid w:val="05D7599E"/>
    <w:rsid w:val="064D4983"/>
    <w:rsid w:val="0686505B"/>
    <w:rsid w:val="08120179"/>
    <w:rsid w:val="08C80AD7"/>
    <w:rsid w:val="08EE4702"/>
    <w:rsid w:val="09BB4106"/>
    <w:rsid w:val="09F4597E"/>
    <w:rsid w:val="0AD8244F"/>
    <w:rsid w:val="0B111304"/>
    <w:rsid w:val="0CA22FE3"/>
    <w:rsid w:val="0D27418D"/>
    <w:rsid w:val="0D6F1519"/>
    <w:rsid w:val="0D9B0D5B"/>
    <w:rsid w:val="0ED73102"/>
    <w:rsid w:val="0FA35A55"/>
    <w:rsid w:val="0FB32534"/>
    <w:rsid w:val="0FCD4EEB"/>
    <w:rsid w:val="108B647D"/>
    <w:rsid w:val="10926168"/>
    <w:rsid w:val="10E60CA2"/>
    <w:rsid w:val="10FD77F0"/>
    <w:rsid w:val="11484998"/>
    <w:rsid w:val="11723920"/>
    <w:rsid w:val="119B2215"/>
    <w:rsid w:val="11B246BD"/>
    <w:rsid w:val="11BB0FE5"/>
    <w:rsid w:val="13C250C4"/>
    <w:rsid w:val="140E6DFD"/>
    <w:rsid w:val="147A1266"/>
    <w:rsid w:val="17002065"/>
    <w:rsid w:val="175C467F"/>
    <w:rsid w:val="17A86A94"/>
    <w:rsid w:val="1862245D"/>
    <w:rsid w:val="18D80DC3"/>
    <w:rsid w:val="19BF42D0"/>
    <w:rsid w:val="1B1C1578"/>
    <w:rsid w:val="1D3D19FD"/>
    <w:rsid w:val="1D8D1266"/>
    <w:rsid w:val="1DAD5AF1"/>
    <w:rsid w:val="1E656BF5"/>
    <w:rsid w:val="1EB042DD"/>
    <w:rsid w:val="1EB356F7"/>
    <w:rsid w:val="1EC9104E"/>
    <w:rsid w:val="1F5F29BA"/>
    <w:rsid w:val="214A6FC1"/>
    <w:rsid w:val="21672855"/>
    <w:rsid w:val="21785EAB"/>
    <w:rsid w:val="22BE58CE"/>
    <w:rsid w:val="23300684"/>
    <w:rsid w:val="246031BB"/>
    <w:rsid w:val="25B64920"/>
    <w:rsid w:val="266D239F"/>
    <w:rsid w:val="27D00EC9"/>
    <w:rsid w:val="289A374F"/>
    <w:rsid w:val="28D05EAA"/>
    <w:rsid w:val="2A1C55BD"/>
    <w:rsid w:val="2ACA1E09"/>
    <w:rsid w:val="2CC54773"/>
    <w:rsid w:val="2D190E0B"/>
    <w:rsid w:val="2D3376D8"/>
    <w:rsid w:val="2D3C4843"/>
    <w:rsid w:val="2D3F0F98"/>
    <w:rsid w:val="2E365D60"/>
    <w:rsid w:val="2F2E3767"/>
    <w:rsid w:val="30494B71"/>
    <w:rsid w:val="308C0433"/>
    <w:rsid w:val="30C17507"/>
    <w:rsid w:val="30F644E1"/>
    <w:rsid w:val="3247650A"/>
    <w:rsid w:val="330828AC"/>
    <w:rsid w:val="3372011E"/>
    <w:rsid w:val="339E369E"/>
    <w:rsid w:val="33A912E8"/>
    <w:rsid w:val="34522A95"/>
    <w:rsid w:val="35614165"/>
    <w:rsid w:val="36C065A4"/>
    <w:rsid w:val="37AB3557"/>
    <w:rsid w:val="384C02A9"/>
    <w:rsid w:val="39715FA5"/>
    <w:rsid w:val="39824CFF"/>
    <w:rsid w:val="3B5D0283"/>
    <w:rsid w:val="3E2D04E6"/>
    <w:rsid w:val="3E85107F"/>
    <w:rsid w:val="3F5B34A2"/>
    <w:rsid w:val="3F806200"/>
    <w:rsid w:val="40C20CF6"/>
    <w:rsid w:val="412240E7"/>
    <w:rsid w:val="416D1CEB"/>
    <w:rsid w:val="429D5FCF"/>
    <w:rsid w:val="42FF6275"/>
    <w:rsid w:val="488E793B"/>
    <w:rsid w:val="48A65973"/>
    <w:rsid w:val="48B22310"/>
    <w:rsid w:val="49120EA5"/>
    <w:rsid w:val="49B0735B"/>
    <w:rsid w:val="4CB30419"/>
    <w:rsid w:val="4E367547"/>
    <w:rsid w:val="4EDA3BF3"/>
    <w:rsid w:val="4F81043C"/>
    <w:rsid w:val="503B7245"/>
    <w:rsid w:val="505F0A37"/>
    <w:rsid w:val="50F90F88"/>
    <w:rsid w:val="510469B4"/>
    <w:rsid w:val="519343B9"/>
    <w:rsid w:val="5214298C"/>
    <w:rsid w:val="531F12CD"/>
    <w:rsid w:val="54A012E1"/>
    <w:rsid w:val="55FD2285"/>
    <w:rsid w:val="563C0BBE"/>
    <w:rsid w:val="56485EF6"/>
    <w:rsid w:val="56E96AEA"/>
    <w:rsid w:val="57475148"/>
    <w:rsid w:val="57C74FAE"/>
    <w:rsid w:val="582D58B5"/>
    <w:rsid w:val="584E46A6"/>
    <w:rsid w:val="59B33342"/>
    <w:rsid w:val="5A6B4E61"/>
    <w:rsid w:val="5A7B45CA"/>
    <w:rsid w:val="5B9A606F"/>
    <w:rsid w:val="5BA44D39"/>
    <w:rsid w:val="5C0838A1"/>
    <w:rsid w:val="5C246AAE"/>
    <w:rsid w:val="5CFD4E79"/>
    <w:rsid w:val="5D2605BC"/>
    <w:rsid w:val="5DEB7F19"/>
    <w:rsid w:val="5E7B5AE8"/>
    <w:rsid w:val="5F22507E"/>
    <w:rsid w:val="5F397F44"/>
    <w:rsid w:val="61267DC4"/>
    <w:rsid w:val="622A298A"/>
    <w:rsid w:val="644A3F19"/>
    <w:rsid w:val="65004E86"/>
    <w:rsid w:val="66636786"/>
    <w:rsid w:val="666B786E"/>
    <w:rsid w:val="66821CEC"/>
    <w:rsid w:val="66EA7C98"/>
    <w:rsid w:val="674168A4"/>
    <w:rsid w:val="68767F1A"/>
    <w:rsid w:val="6A135C12"/>
    <w:rsid w:val="6A345AC0"/>
    <w:rsid w:val="6BCB7597"/>
    <w:rsid w:val="6CCF1AF5"/>
    <w:rsid w:val="6D503FAF"/>
    <w:rsid w:val="6DD62835"/>
    <w:rsid w:val="6FB9465D"/>
    <w:rsid w:val="70017C40"/>
    <w:rsid w:val="703D0136"/>
    <w:rsid w:val="72E36FBD"/>
    <w:rsid w:val="72F67A27"/>
    <w:rsid w:val="739C7E45"/>
    <w:rsid w:val="73AA21B9"/>
    <w:rsid w:val="75306550"/>
    <w:rsid w:val="75647FF5"/>
    <w:rsid w:val="760A6E26"/>
    <w:rsid w:val="764D1277"/>
    <w:rsid w:val="77EA3C96"/>
    <w:rsid w:val="77F2590C"/>
    <w:rsid w:val="78241023"/>
    <w:rsid w:val="78852773"/>
    <w:rsid w:val="791B3A18"/>
    <w:rsid w:val="79B059E1"/>
    <w:rsid w:val="7AB27B25"/>
    <w:rsid w:val="7B835FAF"/>
    <w:rsid w:val="7BB75A6B"/>
    <w:rsid w:val="7BDB11BE"/>
    <w:rsid w:val="7C24226D"/>
    <w:rsid w:val="7E676434"/>
    <w:rsid w:val="7E86298E"/>
    <w:rsid w:val="7E892C94"/>
    <w:rsid w:val="7F83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beforeLines="0" w:beforeAutospacing="0" w:after="330" w:afterLines="0" w:afterAutospacing="0" w:line="400" w:lineRule="exact"/>
      <w:ind w:firstLine="880" w:firstLineChars="200"/>
      <w:outlineLvl w:val="0"/>
    </w:pPr>
    <w:rPr>
      <w:rFonts w:eastAsia="方正小标宋_GBK" w:asciiTheme="minorAscii" w:hAnsiTheme="minorAscii"/>
      <w:b/>
      <w:kern w:val="44"/>
      <w:sz w:val="36"/>
      <w:szCs w:val="24"/>
      <w:lang w:eastAsia="zh-CN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beforeLines="0" w:beforeAutospacing="0" w:after="260" w:afterLines="0" w:afterAutospacing="0" w:line="500" w:lineRule="exact"/>
      <w:ind w:firstLine="880" w:firstLineChars="200"/>
      <w:outlineLvl w:val="1"/>
    </w:pPr>
    <w:rPr>
      <w:rFonts w:ascii="Arial" w:hAnsi="Arial" w:eastAsia="黑体"/>
      <w:kern w:val="2"/>
      <w:sz w:val="32"/>
      <w:szCs w:val="24"/>
      <w:lang w:eastAsia="zh-CN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spacing w:before="444309" w:beforeAutospacing="1" w:after="444288" w:afterAutospacing="1" w:line="500" w:lineRule="exact"/>
      <w:jc w:val="left"/>
      <w:outlineLvl w:val="2"/>
    </w:pPr>
    <w:rPr>
      <w:rFonts w:hint="eastAsia" w:ascii="宋体" w:hAnsi="宋体" w:eastAsia="楷体" w:cs="宋体"/>
      <w:kern w:val="0"/>
      <w:sz w:val="28"/>
      <w:szCs w:val="27"/>
      <w:lang w:eastAsia="zh-CN" w:bidi="ar"/>
    </w:rPr>
  </w:style>
  <w:style w:type="paragraph" w:styleId="5">
    <w:name w:val="heading 4"/>
    <w:basedOn w:val="1"/>
    <w:next w:val="1"/>
    <w:link w:val="28"/>
    <w:semiHidden/>
    <w:unhideWhenUsed/>
    <w:qFormat/>
    <w:uiPriority w:val="0"/>
    <w:pPr>
      <w:spacing w:beforeAutospacing="1" w:afterAutospacing="1"/>
      <w:ind w:firstLine="1680" w:firstLineChars="200"/>
      <w:jc w:val="left"/>
      <w:outlineLvl w:val="3"/>
    </w:pPr>
    <w:rPr>
      <w:rFonts w:hint="eastAsia" w:ascii="宋体" w:hAnsi="宋体" w:eastAsia="华文仿宋" w:cs="宋体"/>
      <w:b/>
      <w:szCs w:val="24"/>
      <w:lang w:eastAsia="en-US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eastAsia="楷体_GB2312" w:asciiTheme="minorAscii" w:hAnsiTheme="minorAscii" w:cstheme="minorBidi"/>
      <w:sz w:val="32"/>
      <w:lang w:eastAsia="en-US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560" w:lineRule="exact"/>
      <w:ind w:firstLine="723" w:firstLineChars="200"/>
    </w:pPr>
    <w:rPr>
      <w:rFonts w:ascii="Times New Roman" w:hAnsi="Times New Roman" w:eastAsia="方正仿宋_GBK" w:cs="Times New Roman"/>
      <w:kern w:val="2"/>
      <w:sz w:val="32"/>
      <w:szCs w:val="24"/>
      <w:lang w:val="zh-CN" w:eastAsia="zh-CN" w:bidi="zh-CN"/>
    </w:rPr>
  </w:style>
  <w:style w:type="paragraph" w:styleId="8">
    <w:name w:val="toc 3"/>
    <w:basedOn w:val="1"/>
    <w:next w:val="1"/>
    <w:qFormat/>
    <w:uiPriority w:val="0"/>
    <w:pPr>
      <w:spacing w:line="460" w:lineRule="exact"/>
      <w:ind w:left="840" w:leftChars="400"/>
      <w:jc w:val="left"/>
    </w:pPr>
    <w:rPr>
      <w:rFonts w:eastAsia="汉仪中宋简" w:asciiTheme="minorAscii" w:hAnsiTheme="minorAscii"/>
      <w:sz w:val="24"/>
    </w:rPr>
  </w:style>
  <w:style w:type="paragraph" w:styleId="9">
    <w:name w:val="toc 1"/>
    <w:basedOn w:val="1"/>
    <w:next w:val="1"/>
    <w:uiPriority w:val="0"/>
    <w:pPr>
      <w:spacing w:line="480" w:lineRule="auto"/>
    </w:pPr>
    <w:rPr>
      <w:rFonts w:asciiTheme="minorAscii" w:hAnsiTheme="minorAscii" w:eastAsiaTheme="majorEastAsia"/>
      <w:sz w:val="24"/>
    </w:rPr>
  </w:style>
  <w:style w:type="paragraph" w:styleId="10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Theme="minorAscii" w:hAnsiTheme="minorAscii" w:eastAsiaTheme="majorEastAsia"/>
      <w:kern w:val="2"/>
      <w:sz w:val="28"/>
      <w:szCs w:val="24"/>
      <w:lang w:eastAsia="zh-CN"/>
    </w:rPr>
  </w:style>
  <w:style w:type="paragraph" w:styleId="11">
    <w:name w:val="Body Text First Indent"/>
    <w:unhideWhenUsed/>
    <w:qFormat/>
    <w:uiPriority w:val="99"/>
    <w:pPr>
      <w:widowControl w:val="0"/>
      <w:adjustRightInd w:val="0"/>
      <w:snapToGrid w:val="0"/>
      <w:spacing w:after="120" w:line="329" w:lineRule="auto"/>
      <w:ind w:firstLine="420" w:firstLineChars="100"/>
      <w:jc w:val="both"/>
    </w:pPr>
    <w:rPr>
      <w:rFonts w:ascii="仿宋_GB2312" w:hAnsi="Calibri" w:eastAsia="仿宋_GB2312" w:cs="Times New Roman"/>
      <w:kern w:val="0"/>
      <w:sz w:val="32"/>
      <w:szCs w:val="24"/>
      <w:lang w:val="en-US" w:eastAsia="zh-CN" w:bidi="ar-SA"/>
    </w:rPr>
  </w:style>
  <w:style w:type="character" w:customStyle="1" w:styleId="14">
    <w:name w:val="标题 3 Char"/>
    <w:link w:val="4"/>
    <w:qFormat/>
    <w:uiPriority w:val="0"/>
    <w:rPr>
      <w:rFonts w:ascii="宋体" w:hAnsi="宋体" w:eastAsia="方正仿宋_GBK" w:cs="宋体"/>
      <w:bCs/>
      <w:sz w:val="28"/>
      <w:szCs w:val="36"/>
      <w:lang w:eastAsia="zh-CN"/>
    </w:rPr>
  </w:style>
  <w:style w:type="character" w:customStyle="1" w:styleId="15">
    <w:name w:val="标题 1 Char"/>
    <w:link w:val="2"/>
    <w:qFormat/>
    <w:uiPriority w:val="9"/>
    <w:rPr>
      <w:rFonts w:hint="eastAsia" w:eastAsia="方正小标宋_GBK" w:cs="宋体" w:asciiTheme="minorAscii" w:hAnsiTheme="minorAscii"/>
      <w:b/>
      <w:kern w:val="44"/>
      <w:sz w:val="36"/>
      <w:szCs w:val="24"/>
      <w:lang w:eastAsia="zh-CN" w:bidi="ar"/>
    </w:rPr>
  </w:style>
  <w:style w:type="paragraph" w:customStyle="1" w:styleId="16">
    <w:name w:val="样式1"/>
    <w:basedOn w:val="1"/>
    <w:link w:val="17"/>
    <w:qFormat/>
    <w:uiPriority w:val="0"/>
    <w:pPr>
      <w:spacing w:line="460" w:lineRule="exact"/>
      <w:ind w:firstLine="0" w:firstLineChars="0"/>
    </w:pPr>
    <w:rPr>
      <w:rFonts w:hint="eastAsia" w:ascii="仿宋" w:hAnsi="仿宋" w:eastAsia="方正大标宋_GBK" w:cs="仿宋"/>
      <w:sz w:val="36"/>
      <w:szCs w:val="32"/>
    </w:rPr>
  </w:style>
  <w:style w:type="character" w:customStyle="1" w:styleId="17">
    <w:name w:val="样式1 Char"/>
    <w:link w:val="16"/>
    <w:qFormat/>
    <w:uiPriority w:val="0"/>
    <w:rPr>
      <w:rFonts w:hint="eastAsia" w:ascii="仿宋" w:hAnsi="仿宋" w:eastAsia="方正大标宋_GBK" w:cs="仿宋"/>
      <w:sz w:val="36"/>
      <w:szCs w:val="32"/>
    </w:rPr>
  </w:style>
  <w:style w:type="paragraph" w:customStyle="1" w:styleId="18">
    <w:name w:val="样式2"/>
    <w:basedOn w:val="1"/>
    <w:link w:val="19"/>
    <w:qFormat/>
    <w:uiPriority w:val="0"/>
    <w:pPr>
      <w:spacing w:line="460" w:lineRule="exact"/>
      <w:ind w:firstLine="640" w:firstLineChars="200"/>
    </w:pPr>
    <w:rPr>
      <w:rFonts w:hint="eastAsia" w:ascii="仿宋" w:hAnsi="仿宋" w:eastAsia="黑体" w:cs="仿宋"/>
      <w:szCs w:val="32"/>
    </w:rPr>
  </w:style>
  <w:style w:type="character" w:customStyle="1" w:styleId="19">
    <w:name w:val="样式2 Char"/>
    <w:link w:val="18"/>
    <w:qFormat/>
    <w:uiPriority w:val="0"/>
    <w:rPr>
      <w:rFonts w:hint="eastAsia" w:ascii="仿宋" w:hAnsi="仿宋" w:eastAsia="黑体" w:cs="仿宋"/>
      <w:sz w:val="30"/>
      <w:szCs w:val="32"/>
    </w:rPr>
  </w:style>
  <w:style w:type="paragraph" w:customStyle="1" w:styleId="20">
    <w:name w:val="题目"/>
    <w:basedOn w:val="2"/>
    <w:qFormat/>
    <w:uiPriority w:val="0"/>
    <w:pPr>
      <w:adjustRightInd w:val="0"/>
      <w:spacing w:beforeAutospacing="0" w:afterAutospacing="0" w:line="288" w:lineRule="auto"/>
    </w:pPr>
    <w:rPr>
      <w:rFonts w:ascii="微软雅黑" w:hAnsi="微软雅黑" w:eastAsia="黑体" w:cs="微软雅黑"/>
      <w:color w:val="000000"/>
      <w:sz w:val="36"/>
    </w:rPr>
  </w:style>
  <w:style w:type="character" w:customStyle="1" w:styleId="21">
    <w:name w:val="标题 2 字符"/>
    <w:basedOn w:val="13"/>
    <w:link w:val="3"/>
    <w:qFormat/>
    <w:uiPriority w:val="9"/>
    <w:rPr>
      <w:rFonts w:ascii="宋体" w:hAnsi="宋体" w:eastAsia="汉仪中宋简" w:cs="Times New Roman"/>
      <w:b/>
      <w:sz w:val="32"/>
      <w:szCs w:val="36"/>
    </w:rPr>
  </w:style>
  <w:style w:type="paragraph" w:customStyle="1" w:styleId="22">
    <w:name w:val="正文1"/>
    <w:basedOn w:val="3"/>
    <w:link w:val="23"/>
    <w:qFormat/>
    <w:uiPriority w:val="0"/>
    <w:pPr>
      <w:numPr>
        <w:ilvl w:val="0"/>
        <w:numId w:val="0"/>
      </w:numPr>
      <w:adjustRightInd w:val="0"/>
      <w:spacing w:before="0" w:beforeAutospacing="0" w:after="0" w:afterAutospacing="0" w:line="288" w:lineRule="auto"/>
    </w:pPr>
    <w:rPr>
      <w:rFonts w:hint="default" w:ascii="微软雅黑" w:hAnsi="微软雅黑" w:eastAsia="黑体" w:cs="汉仪中宋简"/>
      <w:color w:val="000000"/>
      <w:sz w:val="28"/>
    </w:rPr>
  </w:style>
  <w:style w:type="character" w:customStyle="1" w:styleId="23">
    <w:name w:val="71e7dc79-1ff7-45e8-997d-0ebda3762b91 字符"/>
    <w:basedOn w:val="24"/>
    <w:link w:val="22"/>
    <w:qFormat/>
    <w:uiPriority w:val="0"/>
    <w:rPr>
      <w:rFonts w:ascii="微软雅黑" w:hAnsi="微软雅黑" w:eastAsia="黑体" w:cs="汉仪中宋简"/>
      <w:color w:val="000000"/>
      <w:sz w:val="28"/>
      <w:szCs w:val="36"/>
    </w:rPr>
  </w:style>
  <w:style w:type="character" w:customStyle="1" w:styleId="24">
    <w:name w:val="标题 2 字符1"/>
    <w:basedOn w:val="13"/>
    <w:link w:val="3"/>
    <w:qFormat/>
    <w:uiPriority w:val="9"/>
    <w:rPr>
      <w:rFonts w:ascii="Arial" w:hAnsi="Arial" w:eastAsia="黑体" w:cs="宋体"/>
      <w:kern w:val="2"/>
      <w:sz w:val="32"/>
      <w:szCs w:val="24"/>
      <w:lang w:eastAsia="zh-CN"/>
    </w:rPr>
  </w:style>
  <w:style w:type="paragraph" w:customStyle="1" w:styleId="25">
    <w:name w:val="7e8dc108-4af0-426d-bb9c-8f96acaaca48"/>
    <w:basedOn w:val="7"/>
    <w:qFormat/>
    <w:uiPriority w:val="0"/>
    <w:pPr>
      <w:adjustRightInd w:val="0"/>
      <w:spacing w:line="460" w:lineRule="exact"/>
    </w:pPr>
    <w:rPr>
      <w:rFonts w:hint="eastAsia" w:ascii="仿宋" w:hAnsi="仿宋" w:eastAsia="黑体" w:cs="仿宋"/>
      <w:color w:val="000000"/>
      <w:sz w:val="30"/>
    </w:rPr>
  </w:style>
  <w:style w:type="paragraph" w:customStyle="1" w:styleId="26">
    <w:name w:val="样式3"/>
    <w:basedOn w:val="1"/>
    <w:qFormat/>
    <w:uiPriority w:val="0"/>
    <w:pPr>
      <w:ind w:firstLine="0" w:firstLineChars="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paragraph" w:customStyle="1" w:styleId="27">
    <w:name w:val="样式4"/>
    <w:basedOn w:val="1"/>
    <w:qFormat/>
    <w:uiPriority w:val="0"/>
    <w:pPr>
      <w:ind w:left="0" w:firstLine="420" w:firstLineChars="20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character" w:customStyle="1" w:styleId="28">
    <w:name w:val="标题 4 Char"/>
    <w:link w:val="5"/>
    <w:qFormat/>
    <w:uiPriority w:val="9"/>
    <w:rPr>
      <w:rFonts w:hint="eastAsia" w:ascii="宋体" w:hAnsi="宋体" w:eastAsia="华文仿宋" w:cs="宋体"/>
      <w:kern w:val="0"/>
      <w:sz w:val="32"/>
      <w:szCs w:val="24"/>
      <w:lang w:val="en-US" w:eastAsia="zh-CN" w:bidi="ar"/>
    </w:rPr>
  </w:style>
  <w:style w:type="paragraph" w:customStyle="1" w:styleId="29">
    <w:name w:val="样式5"/>
    <w:basedOn w:val="1"/>
    <w:uiPriority w:val="0"/>
    <w:pPr>
      <w:spacing w:after="120" w:afterLines="0" w:line="560" w:lineRule="exact"/>
    </w:pPr>
    <w:rPr>
      <w:rFonts w:hint="eastAsia" w:ascii="宋体" w:hAnsi="宋体"/>
      <w:sz w:val="32"/>
    </w:rPr>
  </w:style>
  <w:style w:type="paragraph" w:customStyle="1" w:styleId="30">
    <w:name w:val="样式6"/>
    <w:basedOn w:val="1"/>
    <w:next w:val="1"/>
    <w:uiPriority w:val="0"/>
    <w:pPr>
      <w:spacing w:beforeAutospacing="1" w:afterAutospacing="1" w:line="600" w:lineRule="exact"/>
      <w:ind w:firstLine="0" w:firstLineChars="0"/>
      <w:jc w:val="center"/>
      <w:outlineLvl w:val="0"/>
    </w:pPr>
    <w:rPr>
      <w:rFonts w:hint="eastAsia" w:ascii="宋体" w:hAnsi="宋体" w:eastAsia="方正大标宋_GBK" w:cs="宋体"/>
      <w:b/>
      <w:bCs/>
      <w:sz w:val="36"/>
      <w:szCs w:val="48"/>
      <w:lang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2026-09-24T09:04:00Z</dcterms:created>
  <dc:creator>CQ</dc:creator>
  <cp:lastModifiedBy>CQ</cp:lastModifiedBy>
  <dcterms:modified xsi:type="dcterms:W3CDTF">2026-09-24T09:07:03Z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